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</w:rPr>
        <w:drawing>
          <wp:inline distB="19050" distT="19050" distL="19050" distR="19050">
            <wp:extent cx="6119694" cy="131500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694" cy="13150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50" w:line="240" w:lineRule="auto"/>
        <w:ind w:left="38" w:firstLine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Nel nostro Istituto sono attivi i seguenti servizi: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3" w:line="240" w:lineRule="auto"/>
        <w:ind w:left="1095" w:firstLine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highlight w:val="whit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highlight w:val="whit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highlight w:val="white"/>
          <w:u w:val="single"/>
          <w:rtl w:val="0"/>
        </w:rPr>
        <w:t xml:space="preserve">o sportello SOS BULLISMO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8" w:line="240" w:lineRule="auto"/>
        <w:ind w:left="1095" w:firstLine="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highlight w:val="whit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highlight w:val="whit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highlight w:val="white"/>
          <w:u w:val="single"/>
          <w:rtl w:val="0"/>
        </w:rPr>
        <w:t xml:space="preserve">o sportello d’ascolto.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8" w:line="281" w:lineRule="auto"/>
        <w:ind w:left="6" w:right="5" w:hanging="2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o sportello SOS BULLISMO è uno spazio di ascolto e consulenza sul bullismo finalizzato alla prevenzione e al contrasto dei fenomeni di bullismo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 cyberbullismo e volto all’obiettivo fondamentale di stare bene a scuola.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1" w:line="240" w:lineRule="auto"/>
        <w:ind w:left="722" w:firstLine="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highlight w:val="white"/>
          <w:rtl w:val="0"/>
        </w:rPr>
        <w:t xml:space="preserve"> chi si rivolge?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8" w:line="281" w:lineRule="auto"/>
        <w:ind w:left="728" w:right="7" w:hanging="5.999999999999943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u w:val="single"/>
          <w:rtl w:val="0"/>
        </w:rPr>
        <w:t xml:space="preserve">studenti e famiglie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 che desiderano segnalare problematiche legate ai fenomeni di bullismo e cyberbullismo in uno spazio protetto 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soggetto alla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highlight w:val="white"/>
          <w:rtl w:val="0"/>
        </w:rPr>
        <w:t xml:space="preserve">assoluta riservatezza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delle informazioni raccolte se non nei casi in cui si renda necessaria una condivisione con Dirigente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Scolastico, figure specifiche, enti esterni, nell’interesse dell’alunno.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="281" w:lineRule="auto"/>
        <w:ind w:left="721" w:right="29" w:firstLine="2.9999999999999716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È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 uno spazio rivolto anche ai docenti della scuola i quali possono trovare un momento di condivisione e confronto su casi e valutazione di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n intervento in classe.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="240" w:lineRule="auto"/>
        <w:ind w:left="727" w:firstLine="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highlight w:val="white"/>
          <w:rtl w:val="0"/>
        </w:rPr>
        <w:t xml:space="preserve">Che cos’è?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8" w:line="281" w:lineRule="auto"/>
        <w:ind w:left="726" w:right="12" w:hanging="2.0000000000000284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È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 uno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highlight w:val="white"/>
          <w:rtl w:val="0"/>
        </w:rPr>
        <w:t xml:space="preserve">spazio di ascolto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di problematiche e disagi legati a episodi di bullismo/cyberbullismo e finalizzato al miglioramento della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onvivenza serena tra gli alunni e alla promozione del benessere a scuola.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="281" w:lineRule="auto"/>
        <w:ind w:left="726" w:right="13" w:hanging="2.0000000000000284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u w:val="single"/>
          <w:rtl w:val="0"/>
        </w:rPr>
        <w:t xml:space="preserve">er gli studenti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 è un momento di condivisione di dubbi, paure, disagi, raccolta di informazioni e consigli per migliorare i rapporti con 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oetanei e cercare di risolvere problemi legate al reiterarsi di episodi di comportamenti non graditi. E’ uno spazio in cui i ragazzi capiscono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i non essere soli ad affrontare il problema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="240" w:lineRule="auto"/>
        <w:ind w:left="723" w:firstLine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u w:val="single"/>
          <w:rtl w:val="0"/>
        </w:rPr>
        <w:t xml:space="preserve">er i genitori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 è un momento di confronto, conforto, messa a punto di strategie per aiutare i propri ragazzi.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8" w:line="281" w:lineRule="auto"/>
        <w:ind w:left="726" w:right="7" w:hanging="2.0000000000000284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u w:val="single"/>
          <w:rtl w:val="0"/>
        </w:rPr>
        <w:t xml:space="preserve">er la scuola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 nel suo insieme è un modo di stringersi attorno ai propri studenti che stanno attraversando un momento di difficoltà e far loro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apire che la scuola è pronta a mettere in atto misure di messa in sicurezza.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31" w:line="240" w:lineRule="auto"/>
        <w:ind w:left="6" w:firstLine="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highlight w:val="white"/>
          <w:rtl w:val="0"/>
        </w:rPr>
        <w:t xml:space="preserve">Come accedere allo sportello?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8" w:line="240" w:lineRule="auto"/>
        <w:ind w:left="10" w:firstLine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u w:val="single"/>
          <w:rtl w:val="0"/>
        </w:rPr>
        <w:t xml:space="preserve">Studenti: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8" w:line="240" w:lineRule="auto"/>
        <w:ind w:left="19" w:firstLine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ossono recarsi autonomamente all’incontro con la referente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highlight w:val="white"/>
          <w:rtl w:val="0"/>
        </w:rPr>
        <w:t xml:space="preserve">avvisando il docente in orario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="242.99999999999997" w:lineRule="auto"/>
        <w:ind w:left="720" w:right="8" w:firstLine="4.000000000000057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n tal caso lo studente che si reca allo sportello è da ritenersi giustificato presso il docente e presenta un tagliando giustificativo al rientro in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ula. Si confida nella collaborazione di tutti i docenti per favorire l’accesso allo sportello, in quanto il benessere a scuola è da ritenersi di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rimaria importanza.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="242.99999999999997" w:lineRule="auto"/>
        <w:ind w:left="1" w:right="17" w:firstLine="2.0000000000000004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ossono richiedere un appuntamento lasciando una richiesta di colloquio nella cassettina posta a piano terra (centralino) e specificamente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dentificata, lasciando indicati la classe di appartenenza e il proprio numero di telefono (o un proprio indirizzo di posta elettronica) per potere essere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icontattati.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="240" w:lineRule="auto"/>
        <w:ind w:left="6" w:firstLine="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ossono altresì richiedere un appuntamento tramite mail all’indirizzo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highlight w:val="white"/>
          <w:rtl w:val="0"/>
        </w:rPr>
        <w:t xml:space="preserve">bullismo@belluzzifioravanti.it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3" w:line="240" w:lineRule="auto"/>
        <w:ind w:left="6" w:firstLine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u w:val="single"/>
          <w:rtl w:val="0"/>
        </w:rPr>
        <w:t xml:space="preserve">enitori: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="242.99999999999997" w:lineRule="auto"/>
        <w:ind w:left="3" w:right="2388" w:firstLine="2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highlight w:val="white"/>
          <w:rtl w:val="0"/>
        </w:rPr>
        <w:t xml:space="preserve">on prenotazione previo contatto telefonico tramite centralino scolastico o direttamente tramite mail all’indirizzo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highlight w:val="white"/>
          <w:rtl w:val="0"/>
        </w:rPr>
        <w:t xml:space="preserve">ullismo@belluzzifioravanti.it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56" w:line="242.99999999999997" w:lineRule="auto"/>
        <w:ind w:left="3" w:right="4" w:firstLine="286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Il servizio di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Sportello d’ascolto è finalizzato alla prevenzione della dispersione scolastica degli alunni e alla promozione del benessere di tutti gli utenti della scuola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. Tale attività è tenuta da uno psicologo-psicoterapeuta con competenze specifiche che opera direttamente nella scuola. Si tiene di norma in orario curricolare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u w:val="single"/>
          <w:rtl w:val="0"/>
        </w:rPr>
        <w:t xml:space="preserve">previo appuntamento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. Ogni accesso ha la durata indicativa di 40-50 minuti. Gli incontri si terranno in uno spazio riservato che si trova nell’aula sopra la palestra con accesso dalla scala esterna in metallo. Il numero massimo dei colloqui previsto è 5, in quanto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u w:val="single"/>
          <w:rtl w:val="0"/>
        </w:rPr>
        <w:t xml:space="preserve">non si tratta di un percorso di psicoterapia con finalità cliniche e diagnostiche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. Lo studente che vi accede è da ritenersi giustificato presso il docente in orario. 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96" w:line="240" w:lineRule="auto"/>
        <w:ind w:left="727" w:firstLine="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Cos’è lo Sportello d’ascolto e a chi si rivolge? 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="240" w:lineRule="auto"/>
        <w:ind w:left="1095" w:firstLine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è uno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u w:val="single"/>
          <w:rtl w:val="0"/>
        </w:rPr>
        <w:t xml:space="preserve">spazio di consulenza per la prevenzione del disagio e per la promozione del benessere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="240" w:lineRule="auto"/>
        <w:ind w:left="1095" w:firstLine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è dedicato a: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2.99999999999997" w:lineRule="auto"/>
        <w:ind w:left="1457" w:right="277" w:firstLine="5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- coloro che voglio 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u w:val="single"/>
          <w:rtl w:val="0"/>
        </w:rPr>
        <w:t xml:space="preserve">icevere informazioni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riguardo a tematiche psicologiche (es. bullismo, alimentazione, immigrazione, sessualità, uso di sostanze..) o che semplicemente hanno l’esigenza di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u w:val="single"/>
          <w:rtl w:val="0"/>
        </w:rPr>
        <w:t xml:space="preserve">conoscersi meglio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nei propri bisogni e nelle proprie aspettative; 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="240" w:lineRule="auto"/>
        <w:ind w:left="1463" w:firstLine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- coloro che vogliono affrontare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u w:val="single"/>
          <w:rtl w:val="0"/>
        </w:rPr>
        <w:t xml:space="preserve">problematiche motivazionali e scolastiche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; 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="242.99999999999997" w:lineRule="auto"/>
        <w:ind w:left="1463" w:right="814" w:firstLine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- coloro che vogliono confrontarsi con un esperto circa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u w:val="single"/>
          <w:rtl w:val="0"/>
        </w:rPr>
        <w:t xml:space="preserve">difficoltà familiari, relazionali e comportamentali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; - coloro che attraversano un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u w:val="single"/>
          <w:rtl w:val="0"/>
        </w:rPr>
        <w:t xml:space="preserve">momento di crisi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; 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="242.99999999999997" w:lineRule="auto"/>
        <w:ind w:left="1441" w:right="395" w:hanging="345.99999999999994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è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u w:val="single"/>
          <w:rtl w:val="0"/>
        </w:rPr>
        <w:t xml:space="preserve">aperto a tutti gli studenti, i genitori, gli insegnanti e il personale ATA di questa scuola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, interessati a confrontarsi con uno psicologo esperto in tematiche proprie dell’adolescenza e dell’età adulta; 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="240" w:lineRule="auto"/>
        <w:ind w:right="798"/>
        <w:jc w:val="right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può prevedere anche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u w:val="single"/>
          <w:rtl w:val="0"/>
        </w:rPr>
        <w:t xml:space="preserve">interventi all'interno delle classi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per la risoluzione di situazioni particolarmente problematiche. 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98" w:line="240" w:lineRule="auto"/>
        <w:ind w:left="727" w:firstLine="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Come si accede allo Sportello di ascolto ? 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="242.99999999999997" w:lineRule="auto"/>
        <w:ind w:left="703" w:right="24" w:firstLine="38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Per accedere allo sportello è necessaria la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u w:val="single"/>
          <w:rtl w:val="0"/>
        </w:rPr>
        <w:t xml:space="preserve">prenotazione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del primo colloquio, che può essere fatta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6"/>
          <w:szCs w:val="16"/>
          <w:rtl w:val="0"/>
        </w:rPr>
        <w:t xml:space="preserve">contattando via mail i referenti del progetto,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i cui nominativi saranno resi noti all'inizio dell'a.s.. 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="242.99999999999997" w:lineRule="auto"/>
        <w:ind w:left="725" w:right="15" w:firstLine="358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Per gli studenti la richiesta di colloquio può essere fatta autonomamente, oppure può avvenire tramite l’invio da parte di un docente o genitore. 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91" w:line="240" w:lineRule="auto"/>
        <w:ind w:left="4" w:firstLine="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Per chiunque desideri accedere a questi servizi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u w:val="single"/>
          <w:rtl w:val="0"/>
        </w:rPr>
        <w:t xml:space="preserve">si ricorda che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: 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="242.99999999999997" w:lineRule="auto"/>
        <w:ind w:left="1098" w:right="80" w:firstLine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16"/>
              <w:szCs w:val="16"/>
              <w:rtl w:val="0"/>
            </w:rPr>
            <w:t xml:space="preserve">✔ 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PER I MINORI È OBBLIGATORIO CONSEGNARE ALLO PSICOLOGO O AL REFERENTE DELLO SPORTELLO DI ASCOLTO IL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CONSENSO INFORMATO FIRMATO DA ENTRAMBI I GENITORI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(O DI CHI NE DETIENE LA POTESTÀ GENITORIALE)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u w:val="single"/>
          <w:rtl w:val="0"/>
        </w:rPr>
        <w:t xml:space="preserve">prima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di effettuare il colloquio. Tale modulo è reperibile sul sito della scuola nell’area “genitori”.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16"/>
              <w:szCs w:val="16"/>
              <w:rtl w:val="0"/>
            </w:rPr>
            <w:t xml:space="preserve">✔ 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PER I MINORI …. bullismo.... 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="242.99999999999997" w:lineRule="auto"/>
        <w:ind w:left="1442" w:right="185" w:hanging="344.00000000000006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16"/>
              <w:szCs w:val="16"/>
              <w:rtl w:val="0"/>
            </w:rPr>
            <w:t xml:space="preserve">✔ 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LE INFORMAZIONI CONDIVISE IN QUESTO SPAZIO SONO SOGGETTE A PRIVACY e il contenuto dei colloqui non verrà comunicato se non in accordo con la persona stessa o nel limite giuridico della riservatezza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9" w:lineRule="auto"/>
        <w:ind w:left="2" w:right="4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u w:val="single"/>
          <w:rtl w:val="0"/>
        </w:rPr>
        <w:t xml:space="preserve">utorizzazione dei genitori o di chi detiene la potesta’ genitoriale del minore per usufruire del servizio “Sportello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u w:val="single"/>
          <w:rtl w:val="0"/>
        </w:rPr>
        <w:t xml:space="preserve">SOS Bullismo”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6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N.B. Senza tale consenso gli studenti minorenni non possono accedere allo Sportello d'ascolto 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7" w:line="598.9999999999999" w:lineRule="auto"/>
        <w:ind w:left="1" w:right="1181" w:firstLine="3.0000000000000004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Io sottoscritto (Nome e Cognome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Padre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) ___________________________________________________ nato a _______________________________________________ il ______________________________ 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6" w:line="359" w:lineRule="auto"/>
        <w:ind w:left="1" w:right="1123" w:firstLine="4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identificato mediante documento (Carta identità/Patente/Passaporto) _____________________________ n°_________________________, rilasciato da _____________________ il________________________ 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6" w:line="598.9999999999999" w:lineRule="auto"/>
        <w:ind w:left="1" w:right="1098" w:firstLine="6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ed io sottoscritta (Nome e Cognome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Madre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) _________________________________________________ nata a _______________________________________________ il ______________________________ 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6" w:line="359" w:lineRule="auto"/>
        <w:ind w:left="1" w:right="1123" w:firstLine="4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identificato mediante documento (Carta identità/Patente/Passaporto) _____________________________ n°_________________________, rilasciato da _____________________ il________________________ 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6" w:line="240" w:lineRule="auto"/>
        <w:ind w:left="6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genitori del minore 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6" w:line="240" w:lineRule="auto"/>
        <w:ind w:left="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(Nome e Cognome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Minore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)______________________________________________ classe ________ 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6" w:line="239" w:lineRule="auto"/>
        <w:ind w:right="8" w:firstLine="6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in virtù della potestà genitoriale, diamo il consenso a che nostro/a figlio/a possa usufruire dei servizi dello Sportello SOS Bullismo dal corrente a.s., ovvero: colloqui individuali e/o interventi sul gruppo-classe. Tale consenso ha effetto per l'intero a.s. cui si riferisce e per i successivi anni di corso in cui sia prevista l'iscrizione d'ufficio, fermo restando il diritto di revocarlo in qualunque momento. 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="239" w:lineRule="auto"/>
        <w:ind w:left="7" w:hanging="5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Altresì esprimiamo il consenso al trattamento dei nostri dati sensibili per gli scopi relativi all’attività in oggetto e conformemente al GDPR - Regolamento generale sulla protezione dei dati (UE 2016/679)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 al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D.L. 196/2003 "Codice in materia di protezione dei dati personali". 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7" w:line="240" w:lineRule="auto"/>
        <w:ind w:left="3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Data ………………………………. 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27" w:line="240" w:lineRule="auto"/>
        <w:ind w:left="3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Firma Padre _____________________________ Firma Madre _____________________________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9" w:lineRule="auto"/>
        <w:ind w:left="2" w:right="4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u w:val="single"/>
          <w:rtl w:val="0"/>
        </w:rPr>
        <w:t xml:space="preserve">utorizzazione dei genitori o di chi detiene la potesta’ genitoriale del minore per usufruire del servizio “Sportello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u w:val="single"/>
          <w:rtl w:val="0"/>
        </w:rPr>
        <w:t xml:space="preserve">d’ascolto per la prevenzione della dispersione scolastica e del disagio giovanile”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6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N.B. Senza tale consenso gli studenti minorenni non possono accedere allo Sportello d'ascolto 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7" w:line="598.9999999999999" w:lineRule="auto"/>
        <w:ind w:left="1" w:right="1181" w:firstLine="3.0000000000000004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Io sottoscritto (Nome e Cognome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Padre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) ___________________________________________________ nato a _______________________________________________ il ______________________________ 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6" w:line="359" w:lineRule="auto"/>
        <w:ind w:left="1" w:right="1123" w:firstLine="4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identificato mediante documento (Carta identità/Patente/Passaporto) _____________________________ n°_________________________, rilasciato da _____________________ il________________________ 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6" w:line="598.9999999999999" w:lineRule="auto"/>
        <w:ind w:left="1" w:right="1098" w:firstLine="6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ed io sottoscritta (Nome e Cognome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Madre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) _________________________________________________ nata a _______________________________________________ il ______________________________ 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6" w:line="359" w:lineRule="auto"/>
        <w:ind w:left="1" w:right="1123" w:firstLine="4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identificato mediante documento (Carta identità/Patente/Passaporto) _____________________________ n°_________________________, rilasciato da _____________________ il________________________ </w:t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6" w:line="240" w:lineRule="auto"/>
        <w:ind w:left="6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genitori del minore 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6" w:line="240" w:lineRule="auto"/>
        <w:ind w:left="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(Nome e Cognome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Minore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)______________________________________________ classe ________ 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6" w:line="239" w:lineRule="auto"/>
        <w:ind w:left="6" w:right="8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in virtù della potestà genitoriale, diamo il consenso a che nostro/a figlio/a possa usufruire dei servizi dello Sportello d’ascolto svolti presso l’IIS Belluzzi-Fioravanti dal corrente a.s., ovvero: colloqui individuali e/o interventi sul gruppo-classe. Tale consenso ha effetto per l'intero a.s. cui si riferisce e per i successivi anni di corso in cui sia prevista l'iscrizione d'ufficio, fermo restando il diritto di revocarlo in qualunque momento. 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="239" w:lineRule="auto"/>
        <w:ind w:left="7" w:hanging="5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Altresì esprimiamo il consenso al trattamento dei nostri dati sensibili per gli scopi relativi all’attività in oggetto e conformemente al D.L. 196/2003 "Codice in materia di protezione dei dati personali". 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7" w:line="240" w:lineRule="auto"/>
        <w:ind w:left="3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Data ………………………………. 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27" w:line="240" w:lineRule="auto"/>
        <w:ind w:left="3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Firma Padre _____________________________ Firma Madre _____________________________</w:t>
      </w:r>
    </w:p>
    <w:sectPr>
      <w:pgSz w:h="16860" w:w="11920" w:orient="portrait"/>
      <w:pgMar w:bottom="1532" w:top="1120" w:left="1134" w:right="111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MWaCn5tvLeU9+xp/V7XnQYOboA==">AMUW2mXQK2iPZdlEUX16Tolc7Y3HeG10gyCim8Hpn73Zk9YcnEP3+hsVSGnXjdURqE1gUMyYteRzGwsEtQpqC/MmSym/naqZYXbWqWBlqwJmxz1JZds0EPhYUBP8+pB+nd1HyhS71amgu/nonHuX5SKfnF6aooTPbIfVVaHrn1tEGkYUk0mogf1TSB4QP3uwaZeTSTz0uLSOssqc0kxf2t8PO1m0DkDis0Z46tf2G0LtsiBn8dEtAiUocanqBYrS3ZXi1MD206b7fGNugUR63CRxy8jAB++H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2021-06-16T14:54:00Z</dcterms:created>
  <dc:creator>Amministrazione1</dc:creator>
</cp:coreProperties>
</file>